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463C73CF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B8193D">
        <w:rPr>
          <w:rFonts w:ascii="Impact" w:hAnsi="Impact" w:cs="Arial"/>
          <w:sz w:val="24"/>
          <w:szCs w:val="24"/>
          <w:lang w:val="ro-RO"/>
        </w:rPr>
        <w:t xml:space="preserve"> 2</w:t>
      </w:r>
      <w:r w:rsidR="001C0499">
        <w:rPr>
          <w:rFonts w:ascii="Impact" w:hAnsi="Impact" w:cs="Arial"/>
          <w:sz w:val="24"/>
          <w:szCs w:val="24"/>
          <w:lang w:val="ro-RO"/>
        </w:rPr>
        <w:t>8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1C0499">
        <w:rPr>
          <w:rFonts w:ascii="Impact" w:hAnsi="Impact" w:cs="Arial"/>
          <w:sz w:val="24"/>
          <w:szCs w:val="24"/>
          <w:lang w:val="ro-RO"/>
        </w:rPr>
        <w:t>2</w:t>
      </w:r>
      <w:r w:rsidR="00B8193D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</w:t>
      </w:r>
      <w:r w:rsidR="00B8193D">
        <w:rPr>
          <w:rFonts w:ascii="Impact" w:hAnsi="Impact" w:cs="Arial"/>
          <w:sz w:val="24"/>
          <w:szCs w:val="24"/>
          <w:lang w:val="ro-RO"/>
        </w:rPr>
        <w:t>20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0D014E07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1C0499">
        <w:rPr>
          <w:rFonts w:ascii="Arial" w:hAnsi="Arial" w:cs="Arial"/>
          <w:sz w:val="24"/>
          <w:szCs w:val="24"/>
          <w:lang w:val="ro-RO"/>
        </w:rPr>
        <w:t>Ion GOȘA</w:t>
      </w:r>
    </w:p>
    <w:p w14:paraId="1ACD169A" w14:textId="19C1B8D2" w:rsidR="00027D5F" w:rsidRPr="007A7357" w:rsidRDefault="005D290E" w:rsidP="00CE6C4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CE6C48">
        <w:rPr>
          <w:rFonts w:ascii="Arial" w:hAnsi="Arial" w:cs="Arial"/>
          <w:sz w:val="24"/>
          <w:szCs w:val="24"/>
          <w:lang w:val="ro-RO"/>
        </w:rPr>
        <w:t>3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</w:t>
      </w:r>
      <w:r w:rsidR="00CE6C48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2B312147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</w:t>
      </w:r>
      <w:r w:rsidR="00F842BE">
        <w:rPr>
          <w:rFonts w:ascii="Arial" w:hAnsi="Arial" w:cs="Arial"/>
          <w:sz w:val="24"/>
          <w:szCs w:val="24"/>
          <w:lang w:val="ro-RO"/>
        </w:rPr>
        <w:t>.</w:t>
      </w:r>
      <w:r w:rsidR="001C0499">
        <w:rPr>
          <w:rFonts w:ascii="Arial" w:hAnsi="Arial" w:cs="Arial"/>
          <w:sz w:val="24"/>
          <w:szCs w:val="24"/>
          <w:lang w:val="ro-RO"/>
        </w:rPr>
        <w:t>48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</w:t>
      </w:r>
      <w:r w:rsidR="00CE6C48">
        <w:rPr>
          <w:rFonts w:ascii="Arial" w:hAnsi="Arial" w:cs="Arial"/>
          <w:sz w:val="24"/>
          <w:szCs w:val="24"/>
          <w:lang w:val="ro-RO"/>
        </w:rPr>
        <w:t>20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CE6C48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2BD5D9A0" w:rsidR="005908E0" w:rsidRPr="00CE6C48" w:rsidRDefault="00027D5F" w:rsidP="0076716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 </w:t>
            </w:r>
            <w:r w:rsidR="00D52CCE" w:rsidRPr="00CE6C48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431B2B" w:rsidRPr="00CE6C48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43703D">
              <w:rPr>
                <w:rFonts w:ascii="Arial" w:hAnsi="Arial" w:cs="Arial"/>
                <w:bCs/>
                <w:lang w:val="ro-RO" w:eastAsia="en-US"/>
              </w:rPr>
              <w:t xml:space="preserve">12 </w:t>
            </w:r>
            <w:r w:rsidR="0043703D" w:rsidRPr="003D1409">
              <w:rPr>
                <w:rFonts w:ascii="Arial" w:hAnsi="Arial" w:cs="Arial"/>
                <w:lang w:val="ro-RO" w:eastAsia="en-US"/>
              </w:rPr>
              <w:t>privind  rectificarea Hotărârii Consiliului Local nr.72/2019 privind impozitele și taxele locale pentru anul 2020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6958B576" w:rsidR="0049095C" w:rsidRPr="0043703D" w:rsidRDefault="0043703D" w:rsidP="004370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</w:t>
            </w:r>
            <w:r w:rsidRPr="0043703D">
              <w:rPr>
                <w:rFonts w:ascii="Arial" w:hAnsi="Arial" w:cs="Arial"/>
                <w:bCs/>
              </w:rPr>
              <w:t xml:space="preserve">11 </w:t>
            </w:r>
            <w:proofErr w:type="spellStart"/>
            <w:r w:rsidR="0049095C" w:rsidRPr="0043703D">
              <w:rPr>
                <w:rFonts w:ascii="Arial" w:hAnsi="Arial" w:cs="Arial"/>
                <w:bCs/>
              </w:rPr>
              <w:t>voturi</w:t>
            </w:r>
            <w:proofErr w:type="spellEnd"/>
            <w:r w:rsidR="0049095C" w:rsidRPr="0043703D">
              <w:rPr>
                <w:rFonts w:ascii="Arial" w:hAnsi="Arial" w:cs="Arial"/>
                <w:bCs/>
              </w:rPr>
              <w:t xml:space="preserve"> PENTRU</w:t>
            </w:r>
          </w:p>
          <w:p w14:paraId="5005D871" w14:textId="735D1AF5" w:rsidR="00431B2B" w:rsidRPr="00CE6C48" w:rsidRDefault="0043703D" w:rsidP="004370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1</w:t>
            </w:r>
            <w:r w:rsidR="00CE6C48" w:rsidRPr="00CE6C48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="00351404" w:rsidRPr="00CE6C48">
              <w:rPr>
                <w:rFonts w:ascii="Arial" w:hAnsi="Arial" w:cs="Arial"/>
                <w:bCs/>
              </w:rPr>
              <w:t>vot</w:t>
            </w:r>
            <w:proofErr w:type="spellEnd"/>
            <w:r w:rsidR="00351404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A36F4"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3A36F4" w:rsidRPr="00CE6C48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doamna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Condeescu</w:t>
            </w:r>
            <w:proofErr w:type="spellEnd"/>
          </w:p>
          <w:p w14:paraId="7D560FFE" w14:textId="65341686" w:rsidR="008F24B2" w:rsidRPr="00CE6C48" w:rsidRDefault="0043703D" w:rsidP="0043703D">
            <w:pPr>
              <w:jc w:val="center"/>
              <w:rPr>
                <w:rFonts w:ascii="Arial" w:hAnsi="Arial" w:cs="Arial"/>
                <w:bCs/>
                <w:color w:val="000000"/>
                <w:lang w:val="ro-RO"/>
              </w:rPr>
            </w:pPr>
            <w:r>
              <w:rPr>
                <w:rFonts w:ascii="Arial" w:hAnsi="Arial" w:cs="Arial"/>
                <w:bCs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bCs/>
              </w:rPr>
              <w:t>1</w:t>
            </w:r>
            <w:r w:rsidR="00027D5F" w:rsidRPr="00CE6C48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="005D290E" w:rsidRPr="00CE6C48">
              <w:rPr>
                <w:rFonts w:ascii="Arial" w:hAnsi="Arial" w:cs="Arial"/>
                <w:bCs/>
              </w:rPr>
              <w:t>vot</w:t>
            </w:r>
            <w:proofErr w:type="spellEnd"/>
            <w:proofErr w:type="gramEnd"/>
            <w:r w:rsidR="00B930C5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258B0" w:rsidRPr="00CE6C48">
              <w:rPr>
                <w:rFonts w:ascii="Arial" w:hAnsi="Arial" w:cs="Arial"/>
                <w:bCs/>
              </w:rPr>
              <w:t>abținer</w:t>
            </w:r>
            <w:r>
              <w:rPr>
                <w:rFonts w:ascii="Arial" w:hAnsi="Arial" w:cs="Arial"/>
                <w:bCs/>
              </w:rPr>
              <w:t>e</w:t>
            </w:r>
            <w:proofErr w:type="spellEnd"/>
            <w:r w:rsidR="00D52CCE" w:rsidRPr="00CE6C48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domnul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Capsali</w:t>
            </w:r>
            <w:proofErr w:type="spellEnd"/>
          </w:p>
        </w:tc>
      </w:tr>
      <w:tr w:rsidR="00D6230C" w:rsidRPr="00CE6C48" w14:paraId="10DAD762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59853427" w:rsidR="00D6230C" w:rsidRPr="00030023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2</w:t>
            </w:r>
            <w:r w:rsidR="00CE6C48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7ACE73" w14:textId="2D5B2607" w:rsidR="00D6230C" w:rsidRPr="00CE6C48" w:rsidRDefault="00027D5F" w:rsidP="0076716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 </w:t>
            </w:r>
            <w:r w:rsidR="00D52CCE" w:rsidRPr="00CE6C48">
              <w:rPr>
                <w:rFonts w:ascii="Arial" w:hAnsi="Arial" w:cs="Arial"/>
                <w:bCs/>
                <w:lang w:val="ro-RO" w:eastAsia="en-US"/>
              </w:rPr>
              <w:t xml:space="preserve">nr. </w:t>
            </w:r>
            <w:r w:rsidR="0043703D">
              <w:rPr>
                <w:rFonts w:ascii="Arial" w:hAnsi="Arial" w:cs="Arial"/>
                <w:bCs/>
                <w:lang w:val="ro-RO" w:eastAsia="en-US"/>
              </w:rPr>
              <w:t xml:space="preserve">13 </w:t>
            </w:r>
            <w:r w:rsidR="0043703D" w:rsidRPr="003D1409">
              <w:rPr>
                <w:rFonts w:ascii="Arial" w:hAnsi="Arial" w:cs="Arial"/>
                <w:color w:val="000000"/>
                <w:lang w:val="ro-RO" w:eastAsia="en-US"/>
              </w:rPr>
              <w:t xml:space="preserve">privind aprobarea </w:t>
            </w:r>
            <w:bookmarkStart w:id="0" w:name="_Hlk32933473"/>
            <w:r w:rsidR="0043703D" w:rsidRPr="003D1409">
              <w:rPr>
                <w:rFonts w:ascii="Arial" w:hAnsi="Arial" w:cs="Arial"/>
                <w:color w:val="000000"/>
                <w:lang w:val="ro-RO" w:eastAsia="en-US"/>
              </w:rPr>
              <w:t>Planului anual de acțiune  privind serviciile sociale administrate și finanțate din bugetul Consiliului Local Dudeștii Noi pentru anul 2020</w:t>
            </w:r>
            <w:bookmarkEnd w:id="0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1E613125" w:rsidR="00D6230C" w:rsidRPr="00CE6C48" w:rsidRDefault="00D6230C" w:rsidP="00D6230C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</w:t>
            </w:r>
            <w:r w:rsidR="00351404" w:rsidRPr="00CE6C48">
              <w:rPr>
                <w:rFonts w:ascii="Arial" w:hAnsi="Arial" w:cs="Arial"/>
                <w:bCs/>
              </w:rPr>
              <w:t xml:space="preserve"> 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E125E7"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3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2096246D" w14:textId="77777777" w:rsidR="00F23466" w:rsidRPr="00CE6C48" w:rsidRDefault="00D6230C" w:rsidP="00F23466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</w:t>
            </w:r>
            <w:r w:rsidR="00027D5F" w:rsidRPr="00CE6C48">
              <w:rPr>
                <w:rFonts w:ascii="Arial" w:hAnsi="Arial" w:cs="Arial"/>
                <w:bCs/>
              </w:rPr>
              <w:t xml:space="preserve"> </w:t>
            </w:r>
            <w:r w:rsidR="00F23466" w:rsidRPr="00CE6C48">
              <w:rPr>
                <w:rFonts w:ascii="Arial" w:hAnsi="Arial" w:cs="Arial"/>
                <w:bCs/>
              </w:rPr>
              <w:t>0</w:t>
            </w:r>
            <w:r w:rsidR="003A36F4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A36F4"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="003A36F4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A36F4"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3A36F4" w:rsidRPr="00CE6C48">
              <w:rPr>
                <w:rFonts w:ascii="Arial" w:hAnsi="Arial" w:cs="Arial"/>
                <w:bCs/>
              </w:rPr>
              <w:t>,</w:t>
            </w:r>
            <w:r w:rsidRPr="00CE6C48">
              <w:rPr>
                <w:rFonts w:ascii="Arial" w:hAnsi="Arial" w:cs="Arial"/>
                <w:bCs/>
              </w:rPr>
              <w:t xml:space="preserve">   </w:t>
            </w:r>
          </w:p>
          <w:p w14:paraId="3B002D69" w14:textId="0A3A9C21" w:rsidR="00D6230C" w:rsidRPr="00CE6C48" w:rsidRDefault="00F23466" w:rsidP="00D52CCE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</w:t>
            </w:r>
            <w:r w:rsidR="00B53DE2" w:rsidRPr="00CE6C48">
              <w:rPr>
                <w:rFonts w:ascii="Arial" w:hAnsi="Arial" w:cs="Arial"/>
                <w:bCs/>
              </w:rPr>
              <w:t xml:space="preserve"> </w:t>
            </w:r>
            <w:r w:rsidR="00D52CCE" w:rsidRPr="00CE6C48">
              <w:rPr>
                <w:rFonts w:ascii="Arial" w:hAnsi="Arial" w:cs="Arial"/>
                <w:bCs/>
              </w:rPr>
              <w:t>0</w:t>
            </w:r>
            <w:r w:rsidR="00B53DE2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53DE2"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D52CCE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53DE2" w:rsidRPr="00CE6C48">
              <w:rPr>
                <w:rFonts w:ascii="Arial" w:hAnsi="Arial" w:cs="Arial"/>
                <w:bCs/>
              </w:rPr>
              <w:t>abtineri</w:t>
            </w:r>
            <w:proofErr w:type="spellEnd"/>
            <w:r w:rsidR="00E125E7" w:rsidRPr="00CE6C48">
              <w:rPr>
                <w:rFonts w:ascii="Arial" w:hAnsi="Arial" w:cs="Arial"/>
                <w:bCs/>
              </w:rPr>
              <w:t xml:space="preserve">, </w:t>
            </w:r>
          </w:p>
        </w:tc>
      </w:tr>
      <w:tr w:rsidR="00D6230C" w:rsidRPr="00CE6C48" w14:paraId="39C4AE34" w14:textId="77777777" w:rsidTr="00D52CCE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030023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89F12D" w14:textId="1A4D9508" w:rsidR="00D6230C" w:rsidRPr="00CE6C48" w:rsidRDefault="00D52CCE" w:rsidP="0076716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43703D">
              <w:rPr>
                <w:rFonts w:ascii="Arial" w:hAnsi="Arial" w:cs="Arial"/>
                <w:bCs/>
                <w:lang w:val="ro-RO" w:eastAsia="en-US"/>
              </w:rPr>
              <w:t xml:space="preserve">14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privind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aprobarea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Strategiei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de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dezvoltare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a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serviciilor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sociale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la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nivelul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comunei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Dudeștii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Noi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pentru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3703D" w:rsidRPr="003D1409">
              <w:rPr>
                <w:rFonts w:ascii="Arial" w:hAnsi="Arial" w:cs="Arial"/>
                <w:bCs/>
                <w:color w:val="000000"/>
              </w:rPr>
              <w:t>perioada</w:t>
            </w:r>
            <w:proofErr w:type="spellEnd"/>
            <w:r w:rsidR="0043703D" w:rsidRPr="003D1409">
              <w:rPr>
                <w:rFonts w:ascii="Arial" w:hAnsi="Arial" w:cs="Arial"/>
                <w:bCs/>
                <w:color w:val="000000"/>
              </w:rPr>
              <w:t xml:space="preserve"> 2020 - 2024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68FBAE22" w:rsidR="00D6230C" w:rsidRPr="00CE6C48" w:rsidRDefault="00D6230C" w:rsidP="00D6230C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D52CCE" w:rsidRPr="00CE6C48">
              <w:rPr>
                <w:rFonts w:ascii="Arial" w:hAnsi="Arial" w:cs="Arial"/>
                <w:bCs/>
              </w:rPr>
              <w:t>1</w:t>
            </w:r>
            <w:r w:rsidR="0043703D">
              <w:rPr>
                <w:rFonts w:ascii="Arial" w:hAnsi="Arial" w:cs="Arial"/>
                <w:bCs/>
              </w:rPr>
              <w:t xml:space="preserve">3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4ECFCD33" w14:textId="57A3EC72" w:rsidR="00D6230C" w:rsidRPr="00CE6C48" w:rsidRDefault="00D6230C" w:rsidP="00D6230C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D52CCE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0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14FFF0C7" w14:textId="33C42E96" w:rsidR="00D6230C" w:rsidRPr="00CE6C48" w:rsidRDefault="00D6230C" w:rsidP="00B53DE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D52CCE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43703D">
              <w:rPr>
                <w:rFonts w:ascii="Arial" w:hAnsi="Arial" w:cs="Arial"/>
                <w:bCs/>
              </w:rPr>
              <w:t>0</w:t>
            </w:r>
            <w:r w:rsidR="00B53DE2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53DE2" w:rsidRPr="00CE6C48">
              <w:rPr>
                <w:rFonts w:ascii="Arial" w:hAnsi="Arial" w:cs="Arial"/>
                <w:bCs/>
              </w:rPr>
              <w:t>vot</w:t>
            </w:r>
            <w:r w:rsidR="0043703D">
              <w:rPr>
                <w:rFonts w:ascii="Arial" w:hAnsi="Arial" w:cs="Arial"/>
                <w:bCs/>
              </w:rPr>
              <w:t>uri</w:t>
            </w:r>
            <w:proofErr w:type="spellEnd"/>
            <w:r w:rsidR="0043703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, </w:t>
            </w:r>
          </w:p>
        </w:tc>
      </w:tr>
      <w:tr w:rsidR="00351404" w:rsidRPr="00CE6C48" w14:paraId="1D7BA856" w14:textId="77777777" w:rsidTr="00D52CCE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030023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ACEE97" w14:textId="510276EC" w:rsidR="00351404" w:rsidRPr="00CE6C48" w:rsidRDefault="00D52CCE" w:rsidP="0076716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431B2B" w:rsidRPr="00CE6C48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7F0DF9">
              <w:rPr>
                <w:rFonts w:ascii="Arial" w:hAnsi="Arial" w:cs="Arial"/>
                <w:bCs/>
                <w:lang w:val="ro-RO" w:eastAsia="en-US"/>
              </w:rPr>
              <w:t>15</w:t>
            </w:r>
            <w:r w:rsidR="00CE6C48" w:rsidRPr="00CE6C48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privind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alocarea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sumei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de 5.000 lei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pentru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ajutorarea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comunei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Pietroasa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județul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Timiș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, care se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află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în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situație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extremă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dificultate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, din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fondul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rezervă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bugetară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constituit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în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F0DF9" w:rsidRPr="003D1409">
              <w:rPr>
                <w:rFonts w:ascii="Arial" w:hAnsi="Arial" w:cs="Arial"/>
                <w:bCs/>
              </w:rPr>
              <w:t>bugetul</w:t>
            </w:r>
            <w:proofErr w:type="spellEnd"/>
            <w:r w:rsidR="007F0DF9" w:rsidRPr="003D1409">
              <w:rPr>
                <w:rFonts w:ascii="Arial" w:hAnsi="Arial" w:cs="Arial"/>
                <w:bCs/>
              </w:rPr>
              <w:t xml:space="preserve"> loca</w:t>
            </w:r>
            <w:r w:rsidR="007F0DF9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151F7285" w:rsidR="00351404" w:rsidRPr="00CE6C48" w:rsidRDefault="00351404" w:rsidP="00351404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B53DE2" w:rsidRPr="00CE6C48">
              <w:rPr>
                <w:rFonts w:ascii="Arial" w:hAnsi="Arial" w:cs="Arial"/>
                <w:bCs/>
              </w:rPr>
              <w:t>1</w:t>
            </w:r>
            <w:r w:rsidR="005416CE">
              <w:rPr>
                <w:rFonts w:ascii="Arial" w:hAnsi="Arial" w:cs="Arial"/>
                <w:bCs/>
              </w:rPr>
              <w:t>0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64B9FF42" w14:textId="11C13E4C" w:rsidR="00351404" w:rsidRPr="00CE6C48" w:rsidRDefault="00351404" w:rsidP="00351404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5416CE">
              <w:rPr>
                <w:rFonts w:ascii="Arial" w:hAnsi="Arial" w:cs="Arial"/>
                <w:bCs/>
              </w:rPr>
              <w:t>2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CE6C48" w:rsidRPr="00CE6C48">
              <w:rPr>
                <w:rFonts w:ascii="Arial" w:hAnsi="Arial" w:cs="Arial"/>
                <w:bCs/>
              </w:rPr>
              <w:t>uri</w:t>
            </w:r>
            <w:proofErr w:type="spellEnd"/>
            <w:proofErr w:type="gram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5416CE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5416CE">
              <w:rPr>
                <w:rFonts w:ascii="Arial" w:hAnsi="Arial" w:cs="Arial"/>
                <w:bCs/>
              </w:rPr>
              <w:t>domnul</w:t>
            </w:r>
            <w:proofErr w:type="spellEnd"/>
            <w:r w:rsidR="005416C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416CE">
              <w:rPr>
                <w:rFonts w:ascii="Arial" w:hAnsi="Arial" w:cs="Arial"/>
                <w:bCs/>
              </w:rPr>
              <w:t>Capsali</w:t>
            </w:r>
            <w:proofErr w:type="spellEnd"/>
            <w:r w:rsidR="005416CE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5416CE">
              <w:rPr>
                <w:rFonts w:ascii="Arial" w:hAnsi="Arial" w:cs="Arial"/>
                <w:bCs/>
              </w:rPr>
              <w:t>domnul</w:t>
            </w:r>
            <w:proofErr w:type="spellEnd"/>
            <w:r w:rsidR="005416C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416CE">
              <w:rPr>
                <w:rFonts w:ascii="Arial" w:hAnsi="Arial" w:cs="Arial"/>
                <w:bCs/>
              </w:rPr>
              <w:t>Porojan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4E8282D5" w14:textId="03B56F29" w:rsidR="00351404" w:rsidRPr="00CE6C48" w:rsidRDefault="00351404" w:rsidP="00351404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7530CF">
              <w:rPr>
                <w:rFonts w:ascii="Arial" w:hAnsi="Arial" w:cs="Arial"/>
                <w:bCs/>
              </w:rPr>
              <w:t>1</w:t>
            </w:r>
            <w:r w:rsidR="00EE57A3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="005416CE">
              <w:rPr>
                <w:rFonts w:ascii="Arial" w:hAnsi="Arial" w:cs="Arial"/>
                <w:bCs/>
              </w:rPr>
              <w:t>domnul</w:t>
            </w:r>
            <w:proofErr w:type="spellEnd"/>
            <w:r w:rsidR="005416C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416CE">
              <w:rPr>
                <w:rFonts w:ascii="Arial" w:hAnsi="Arial" w:cs="Arial"/>
                <w:bCs/>
              </w:rPr>
              <w:t>Lupăștean</w:t>
            </w:r>
            <w:proofErr w:type="spellEnd"/>
            <w:r w:rsidR="005416CE">
              <w:rPr>
                <w:rFonts w:ascii="Arial" w:hAnsi="Arial" w:cs="Arial"/>
                <w:bCs/>
              </w:rPr>
              <w:t xml:space="preserve"> </w:t>
            </w:r>
          </w:p>
          <w:p w14:paraId="7FE208E1" w14:textId="77777777" w:rsidR="00351404" w:rsidRPr="00CE6C48" w:rsidRDefault="00351404" w:rsidP="00EE57A3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351404" w:rsidRPr="00CE6C48" w14:paraId="4488CAFD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5A3D1" w14:textId="77777777" w:rsidR="00351404" w:rsidRPr="00030023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bookmarkStart w:id="1" w:name="_Hlk690180"/>
            <w:r w:rsidRPr="00030023">
              <w:rPr>
                <w:rFonts w:ascii="Arial" w:hAnsi="Arial" w:cs="Arial"/>
                <w:color w:val="000000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A41BA" w14:textId="519CEDAA" w:rsidR="00351404" w:rsidRPr="00CE6C48" w:rsidRDefault="007A7357" w:rsidP="0076716C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eastAsiaTheme="majorEastAsia" w:hAnsi="Arial" w:cs="Arial"/>
                <w:bCs/>
                <w:lang w:val="ro-RO" w:eastAsia="en-US"/>
              </w:rPr>
              <w:t xml:space="preserve">H.C.L. </w:t>
            </w:r>
            <w:r w:rsidR="00D52CCE" w:rsidRPr="00CE6C48">
              <w:rPr>
                <w:rFonts w:ascii="Arial" w:eastAsiaTheme="majorEastAsia" w:hAnsi="Arial" w:cs="Arial"/>
                <w:bCs/>
                <w:lang w:val="ro-RO" w:eastAsia="en-US"/>
              </w:rPr>
              <w:t>nr.</w:t>
            </w:r>
            <w:r w:rsidR="0076716C">
              <w:rPr>
                <w:rFonts w:ascii="Arial" w:eastAsiaTheme="majorEastAsia" w:hAnsi="Arial" w:cs="Arial"/>
                <w:bCs/>
                <w:lang w:val="ro-RO" w:eastAsia="en-US"/>
              </w:rPr>
              <w:t>16</w:t>
            </w:r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privind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avizarea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încheirii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unui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contract de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asistență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juridică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de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către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operatorul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serviciului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de </w:t>
            </w:r>
            <w:proofErr w:type="spellStart"/>
            <w:r w:rsidR="0076716C" w:rsidRPr="00303C5D">
              <w:rPr>
                <w:rFonts w:ascii="Arial" w:hAnsi="Arial" w:cs="Arial"/>
                <w:bCs/>
                <w:lang w:eastAsia="en-US"/>
              </w:rPr>
              <w:t>apă</w:t>
            </w:r>
            <w:proofErr w:type="spellEnd"/>
            <w:r w:rsidR="0076716C" w:rsidRPr="00303C5D">
              <w:rPr>
                <w:rFonts w:ascii="Arial" w:hAnsi="Arial" w:cs="Arial"/>
                <w:bCs/>
                <w:lang w:eastAsia="en-US"/>
              </w:rPr>
              <w:t xml:space="preserve"> – canal</w:t>
            </w:r>
            <w:r w:rsidR="0076716C" w:rsidRPr="00303C5D">
              <w:rPr>
                <w:bCs/>
                <w:lang w:eastAsia="en-US"/>
              </w:rPr>
              <w:t xml:space="preserve"> AQUATORONTAL SRL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D823E7" w14:textId="64135DF4" w:rsidR="00027D5F" w:rsidRPr="00CE6C48" w:rsidRDefault="00351404" w:rsidP="00027D5F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</w:t>
            </w:r>
            <w:r w:rsidR="00D52CCE"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3</w:t>
            </w:r>
            <w:r w:rsidR="00027D5F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027D5F"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="00027D5F"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67E662FB" w14:textId="5C29B253" w:rsidR="00027D5F" w:rsidRPr="00CE6C48" w:rsidRDefault="00027D5F" w:rsidP="00027D5F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 </w:t>
            </w:r>
            <w:r w:rsidR="00D52CCE" w:rsidRPr="00CE6C48">
              <w:rPr>
                <w:rFonts w:ascii="Arial" w:hAnsi="Arial" w:cs="Arial"/>
                <w:bCs/>
              </w:rPr>
              <w:t>0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965C00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965C00" w:rsidRPr="00CE6C48">
              <w:rPr>
                <w:rFonts w:ascii="Arial" w:hAnsi="Arial" w:cs="Arial"/>
                <w:bCs/>
              </w:rPr>
              <w:t xml:space="preserve">, </w:t>
            </w:r>
          </w:p>
          <w:p w14:paraId="0C702003" w14:textId="6ECFC22D" w:rsidR="00351404" w:rsidRPr="00CE6C48" w:rsidRDefault="00027D5F" w:rsidP="00D52CCE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D52CCE" w:rsidRPr="00CE6C48">
              <w:rPr>
                <w:rFonts w:ascii="Arial" w:hAnsi="Arial" w:cs="Arial"/>
                <w:bCs/>
              </w:rPr>
              <w:t>0</w:t>
            </w:r>
            <w:r w:rsidR="00965C00" w:rsidRPr="00CE6C48">
              <w:rPr>
                <w:rFonts w:ascii="Arial" w:hAnsi="Arial" w:cs="Arial"/>
                <w:bCs/>
              </w:rPr>
              <w:t xml:space="preserve">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A7357"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proofErr w:type="gramEnd"/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A7357"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="00965C00" w:rsidRPr="00CE6C48">
              <w:rPr>
                <w:rFonts w:ascii="Arial" w:hAnsi="Arial" w:cs="Arial"/>
                <w:bCs/>
              </w:rPr>
              <w:t xml:space="preserve">, </w:t>
            </w:r>
          </w:p>
        </w:tc>
      </w:tr>
      <w:bookmarkEnd w:id="1"/>
      <w:tr w:rsidR="00965C00" w:rsidRPr="00CE6C48" w14:paraId="0D8AFA7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C8FBD" w14:textId="2AA1DAF5" w:rsidR="00965C00" w:rsidRPr="00030023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3147D" w14:textId="3B9D9621" w:rsidR="00965C00" w:rsidRPr="00CE6C48" w:rsidRDefault="00965C00" w:rsidP="0076716C">
            <w:pPr>
              <w:jc w:val="center"/>
              <w:rPr>
                <w:rFonts w:ascii="Arial" w:eastAsiaTheme="majorEastAsia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 nr.</w:t>
            </w:r>
            <w:r w:rsidR="0076716C">
              <w:rPr>
                <w:rFonts w:ascii="Arial" w:hAnsi="Arial" w:cs="Arial"/>
                <w:bCs/>
                <w:lang w:val="ro-RO" w:eastAsia="en-US"/>
              </w:rPr>
              <w:t>17</w:t>
            </w:r>
            <w:r w:rsidR="0076716C" w:rsidRPr="00CE6C48">
              <w:rPr>
                <w:rFonts w:ascii="Arial" w:eastAsiaTheme="majorEastAsia" w:hAnsi="Arial" w:cs="Arial"/>
                <w:bCs/>
                <w:lang w:val="ro-RO" w:eastAsia="en-US"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privind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aprobarea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programului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promovare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și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sprijinire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culturală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socială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și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religioasă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în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comuna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Dudeștii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Noi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„</w:t>
            </w:r>
            <w:proofErr w:type="spellStart"/>
            <w:r w:rsidR="0076716C" w:rsidRPr="00303C5D">
              <w:rPr>
                <w:rFonts w:ascii="Arial" w:hAnsi="Arial" w:cs="Arial"/>
                <w:bCs/>
              </w:rPr>
              <w:t>ProCultura</w:t>
            </w:r>
            <w:proofErr w:type="spellEnd"/>
            <w:r w:rsidR="0076716C" w:rsidRPr="00303C5D">
              <w:rPr>
                <w:rFonts w:ascii="Arial" w:hAnsi="Arial" w:cs="Arial"/>
                <w:bCs/>
              </w:rPr>
              <w:t xml:space="preserve"> – 2020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9AD289" w14:textId="3BBD721C" w:rsidR="00965C00" w:rsidRPr="00CE6C48" w:rsidRDefault="00965C00" w:rsidP="00965C00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CE6C48" w:rsidRPr="00CE6C48">
              <w:rPr>
                <w:rFonts w:ascii="Arial" w:hAnsi="Arial" w:cs="Arial"/>
                <w:bCs/>
              </w:rPr>
              <w:t xml:space="preserve">  </w:t>
            </w:r>
            <w:proofErr w:type="gramStart"/>
            <w:r w:rsidRPr="00CE6C48">
              <w:rPr>
                <w:rFonts w:ascii="Arial" w:hAnsi="Arial" w:cs="Arial"/>
                <w:bCs/>
              </w:rPr>
              <w:t>1</w:t>
            </w:r>
            <w:r w:rsidR="0076716C">
              <w:rPr>
                <w:rFonts w:ascii="Arial" w:hAnsi="Arial" w:cs="Arial"/>
                <w:bCs/>
              </w:rPr>
              <w:t xml:space="preserve">2 </w:t>
            </w:r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6D8BA563" w14:textId="6552C9A2" w:rsidR="00965C00" w:rsidRPr="00CE6C48" w:rsidRDefault="00965C00" w:rsidP="00965C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E2054C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2154BC14" w14:textId="28D3440F" w:rsidR="00CE6C48" w:rsidRPr="00CE6C48" w:rsidRDefault="00965C00" w:rsidP="0076716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</w:t>
            </w:r>
            <w:r w:rsidR="0076716C">
              <w:rPr>
                <w:rFonts w:ascii="Arial" w:hAnsi="Arial" w:cs="Arial"/>
                <w:bCs/>
              </w:rPr>
              <w:t>t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</w:t>
            </w:r>
            <w:r w:rsidR="0076716C">
              <w:rPr>
                <w:rFonts w:ascii="Arial" w:hAnsi="Arial" w:cs="Arial"/>
                <w:bCs/>
              </w:rPr>
              <w:t>e</w:t>
            </w:r>
            <w:proofErr w:type="spellEnd"/>
            <w:r w:rsidR="0076716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76716C">
              <w:rPr>
                <w:rFonts w:ascii="Arial" w:hAnsi="Arial" w:cs="Arial"/>
                <w:bCs/>
              </w:rPr>
              <w:t>doamna</w:t>
            </w:r>
            <w:proofErr w:type="spellEnd"/>
            <w:r w:rsidR="0076716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6716C">
              <w:rPr>
                <w:rFonts w:ascii="Arial" w:hAnsi="Arial" w:cs="Arial"/>
                <w:bCs/>
              </w:rPr>
              <w:t>Cîrjă</w:t>
            </w:r>
            <w:proofErr w:type="spellEnd"/>
          </w:p>
          <w:p w14:paraId="3EE5B62F" w14:textId="11B9925C" w:rsidR="00965C00" w:rsidRPr="00CE6C48" w:rsidRDefault="00965C00" w:rsidP="00965C00">
            <w:pPr>
              <w:rPr>
                <w:rFonts w:ascii="Arial" w:hAnsi="Arial" w:cs="Arial"/>
                <w:bCs/>
              </w:rPr>
            </w:pPr>
          </w:p>
        </w:tc>
      </w:tr>
      <w:tr w:rsidR="00965C00" w:rsidRPr="00CE6C48" w14:paraId="2BEDEF0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0F568" w14:textId="2DACFDBA" w:rsidR="00965C00" w:rsidRPr="00030023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3CF7B" w14:textId="567391E5" w:rsidR="00CE6C48" w:rsidRPr="00CE6C48" w:rsidRDefault="00965C00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 </w:t>
            </w:r>
            <w:r w:rsidR="00431B2B" w:rsidRPr="00CE6C48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76716C">
              <w:rPr>
                <w:rFonts w:ascii="Arial" w:hAnsi="Arial" w:cs="Arial"/>
                <w:bCs/>
                <w:lang w:val="ro-RO" w:eastAsia="en-US"/>
              </w:rPr>
              <w:t>18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proofErr w:type="spellStart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>privind</w:t>
            </w:r>
            <w:proofErr w:type="spellEnd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proofErr w:type="spellStart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>aprobarea</w:t>
            </w:r>
            <w:proofErr w:type="spellEnd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proofErr w:type="spellStart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>programului</w:t>
            </w:r>
            <w:proofErr w:type="spellEnd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 xml:space="preserve"> „</w:t>
            </w:r>
            <w:proofErr w:type="spellStart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>ProEducația</w:t>
            </w:r>
            <w:proofErr w:type="spellEnd"/>
            <w:r w:rsidR="00DA44B9" w:rsidRPr="001F5EF6">
              <w:rPr>
                <w:rFonts w:ascii="Arial" w:eastAsia="Calibri" w:hAnsi="Arial" w:cs="Arial"/>
                <w:bCs/>
                <w:lang w:eastAsia="en-US"/>
              </w:rPr>
              <w:t xml:space="preserve"> – 2020”</w:t>
            </w:r>
          </w:p>
          <w:p w14:paraId="4446FB24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4C13836D" w14:textId="104F7D8F" w:rsidR="00965C00" w:rsidRPr="00CE6C48" w:rsidRDefault="00965C00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686A40" w14:textId="77777777" w:rsidR="00C10142" w:rsidRPr="00CE6C48" w:rsidRDefault="00C10142" w:rsidP="00C1014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13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39C105AC" w14:textId="77777777" w:rsidR="00C10142" w:rsidRPr="00CE6C48" w:rsidRDefault="00C10142" w:rsidP="00C1014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0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, </w:t>
            </w:r>
          </w:p>
          <w:p w14:paraId="23A5D520" w14:textId="3D036AF4" w:rsidR="007530CF" w:rsidRPr="00CE6C48" w:rsidRDefault="00C10142" w:rsidP="00C1014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</w:t>
            </w:r>
            <w:proofErr w:type="gramStart"/>
            <w:r w:rsidRPr="00CE6C48">
              <w:rPr>
                <w:rFonts w:ascii="Arial" w:hAnsi="Arial" w:cs="Arial"/>
                <w:bCs/>
              </w:rPr>
              <w:t xml:space="preserve">0 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Pr="00CE6C48">
              <w:rPr>
                <w:rFonts w:ascii="Arial" w:hAnsi="Arial" w:cs="Arial"/>
                <w:bCs/>
              </w:rPr>
              <w:t>,</w:t>
            </w:r>
          </w:p>
        </w:tc>
      </w:tr>
      <w:tr w:rsidR="00DA44B9" w:rsidRPr="00CE6C48" w14:paraId="56A6AFCB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CDC2A" w14:textId="56BEA556" w:rsidR="00DA44B9" w:rsidRPr="00030023" w:rsidRDefault="00C10142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lastRenderedPageBreak/>
              <w:t>8.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7424F5" w14:textId="63533904" w:rsidR="00C10142" w:rsidRPr="001F5EF6" w:rsidRDefault="00C10142" w:rsidP="00C1014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H.C.L.nr.19 </w:t>
            </w:r>
            <w:proofErr w:type="spellStart"/>
            <w:r w:rsidRPr="001F5EF6">
              <w:rPr>
                <w:rFonts w:ascii="Arial" w:hAnsi="Arial" w:cs="Arial"/>
              </w:rPr>
              <w:t>privind</w:t>
            </w:r>
            <w:proofErr w:type="spellEnd"/>
            <w:r w:rsidRPr="001F5EF6">
              <w:rPr>
                <w:rFonts w:ascii="Arial" w:hAnsi="Arial" w:cs="Arial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</w:rPr>
              <w:t>aprobarea</w:t>
            </w:r>
            <w:proofErr w:type="spellEnd"/>
            <w:r w:rsidRPr="001F5EF6">
              <w:rPr>
                <w:rFonts w:ascii="Arial" w:hAnsi="Arial" w:cs="Arial"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Regulamentelor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1F5EF6">
              <w:rPr>
                <w:rFonts w:ascii="Arial" w:hAnsi="Arial" w:cs="Arial"/>
                <w:bCs/>
              </w:rPr>
              <w:t>acordare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1F5EF6">
              <w:rPr>
                <w:rFonts w:ascii="Arial" w:hAnsi="Arial" w:cs="Arial"/>
                <w:bCs/>
              </w:rPr>
              <w:t xml:space="preserve">a  </w:t>
            </w:r>
            <w:proofErr w:type="spellStart"/>
            <w:r w:rsidRPr="001F5EF6">
              <w:rPr>
                <w:rFonts w:ascii="Arial" w:hAnsi="Arial" w:cs="Arial"/>
                <w:bCs/>
              </w:rPr>
              <w:t>premiilor</w:t>
            </w:r>
            <w:proofErr w:type="spellEnd"/>
            <w:proofErr w:type="gram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sportivilor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1F5EF6">
              <w:rPr>
                <w:rFonts w:ascii="Arial" w:hAnsi="Arial" w:cs="Arial"/>
                <w:bCs/>
              </w:rPr>
              <w:t>performanțӑ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la </w:t>
            </w:r>
            <w:proofErr w:type="spellStart"/>
            <w:r w:rsidRPr="001F5EF6">
              <w:rPr>
                <w:rFonts w:ascii="Arial" w:hAnsi="Arial" w:cs="Arial"/>
                <w:bCs/>
              </w:rPr>
              <w:t>Clubul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Sportiv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Comunal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Dudeștii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Noi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pentru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F5EF6">
              <w:rPr>
                <w:rFonts w:ascii="Arial" w:hAnsi="Arial" w:cs="Arial"/>
                <w:bCs/>
              </w:rPr>
              <w:t>perioada</w:t>
            </w:r>
            <w:proofErr w:type="spellEnd"/>
            <w:r w:rsidRPr="001F5EF6">
              <w:rPr>
                <w:rFonts w:ascii="Arial" w:hAnsi="Arial" w:cs="Arial"/>
                <w:bCs/>
              </w:rPr>
              <w:t xml:space="preserve"> 2020-2021</w:t>
            </w:r>
          </w:p>
          <w:p w14:paraId="6426E9D5" w14:textId="77777777" w:rsidR="00DA44B9" w:rsidRPr="00CE6C48" w:rsidRDefault="00DA44B9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AD9A8FC" w14:textId="67398036" w:rsidR="00C10142" w:rsidRPr="00CE6C48" w:rsidRDefault="00C10142" w:rsidP="00C1014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1</w:t>
            </w:r>
            <w:r>
              <w:rPr>
                <w:rFonts w:ascii="Arial" w:hAnsi="Arial" w:cs="Arial"/>
                <w:bCs/>
              </w:rPr>
              <w:t>2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3B34B618" w14:textId="77777777" w:rsidR="00C10142" w:rsidRPr="00CE6C48" w:rsidRDefault="00C10142" w:rsidP="00C1014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0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, </w:t>
            </w:r>
          </w:p>
          <w:p w14:paraId="43E58185" w14:textId="64794EBA" w:rsidR="00DA44B9" w:rsidRPr="00CE6C48" w:rsidRDefault="00C10142" w:rsidP="00C1014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</w:t>
            </w:r>
            <w:proofErr w:type="gramStart"/>
            <w:r>
              <w:rPr>
                <w:rFonts w:ascii="Arial" w:hAnsi="Arial" w:cs="Arial"/>
                <w:bCs/>
              </w:rPr>
              <w:t>1</w:t>
            </w:r>
            <w:r w:rsidRPr="00CE6C48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</w:t>
            </w:r>
            <w:r>
              <w:rPr>
                <w:rFonts w:ascii="Arial" w:hAnsi="Arial" w:cs="Arial"/>
                <w:bCs/>
              </w:rPr>
              <w:t>e</w:t>
            </w:r>
            <w:proofErr w:type="spellEnd"/>
            <w:r w:rsidRPr="00CE6C48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doamna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Condeescu</w:t>
            </w:r>
            <w:proofErr w:type="spellEnd"/>
          </w:p>
        </w:tc>
      </w:tr>
      <w:tr w:rsidR="00431B2B" w:rsidRPr="00CE6C48" w14:paraId="200A6205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4C661" w14:textId="3B184894" w:rsidR="00431B2B" w:rsidRPr="00030023" w:rsidRDefault="00DA44B9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C6358F">
              <w:rPr>
                <w:rFonts w:ascii="Arial" w:hAnsi="Arial" w:cs="Arial"/>
                <w:color w:val="000000"/>
                <w:lang w:val="ro-RO"/>
              </w:rPr>
              <w:t>9.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6B702C" w14:textId="3DB71CE7" w:rsidR="00431B2B" w:rsidRPr="00CE6C48" w:rsidRDefault="00431B2B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bookmarkStart w:id="2" w:name="_Hlk507051978"/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C6358F">
              <w:rPr>
                <w:rFonts w:ascii="Arial" w:hAnsi="Arial" w:cs="Arial"/>
                <w:bCs/>
                <w:lang w:val="ro-RO" w:eastAsia="en-US"/>
              </w:rPr>
              <w:t>20</w:t>
            </w: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bookmarkEnd w:id="2"/>
            <w:proofErr w:type="spellStart"/>
            <w:r w:rsidR="00C6358F" w:rsidRPr="001F5EF6">
              <w:rPr>
                <w:rFonts w:ascii="Arial" w:hAnsi="Arial" w:cs="Arial"/>
              </w:rPr>
              <w:t>privind</w:t>
            </w:r>
            <w:proofErr w:type="spellEnd"/>
            <w:r w:rsidR="00C6358F" w:rsidRPr="001F5EF6">
              <w:rPr>
                <w:rFonts w:ascii="Arial" w:hAnsi="Arial" w:cs="Arial"/>
              </w:rPr>
              <w:t xml:space="preserve">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avizarea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tarifelor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serviciului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de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alimentare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cu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apă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și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canalizare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utilizate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de </w:t>
            </w:r>
            <w:proofErr w:type="spellStart"/>
            <w:r w:rsidR="00C6358F" w:rsidRPr="001F5EF6">
              <w:rPr>
                <w:rFonts w:ascii="Arial" w:hAnsi="Arial" w:cs="Arial"/>
                <w:szCs w:val="28"/>
              </w:rPr>
              <w:t>operatorul</w:t>
            </w:r>
            <w:proofErr w:type="spellEnd"/>
            <w:r w:rsidR="00C6358F" w:rsidRPr="001F5EF6">
              <w:rPr>
                <w:rFonts w:ascii="Arial" w:hAnsi="Arial" w:cs="Arial"/>
                <w:szCs w:val="28"/>
              </w:rPr>
              <w:t xml:space="preserve"> AQUATORONTAL SRL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62106E" w14:textId="4BDA7586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CE6C48" w:rsidRPr="00CE6C48">
              <w:rPr>
                <w:rFonts w:ascii="Arial" w:hAnsi="Arial" w:cs="Arial"/>
                <w:bCs/>
              </w:rPr>
              <w:t xml:space="preserve">   </w:t>
            </w:r>
            <w:r w:rsidRPr="00CE6C48">
              <w:rPr>
                <w:rFonts w:ascii="Arial" w:hAnsi="Arial" w:cs="Arial"/>
                <w:bCs/>
              </w:rPr>
              <w:t>1</w:t>
            </w:r>
            <w:r w:rsidR="00C6358F">
              <w:rPr>
                <w:rFonts w:ascii="Arial" w:hAnsi="Arial" w:cs="Arial"/>
                <w:bCs/>
              </w:rPr>
              <w:t>2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1B1D214F" w14:textId="3D4DAB6B" w:rsidR="00431B2B" w:rsidRPr="00CE6C48" w:rsidRDefault="00431B2B" w:rsidP="00431B2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479382E7" w14:textId="79E14A5F" w:rsidR="00431B2B" w:rsidRPr="00C6358F" w:rsidRDefault="00431B2B" w:rsidP="00C6358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proofErr w:type="spellStart"/>
            <w:r w:rsidRPr="00C6358F">
              <w:rPr>
                <w:rFonts w:ascii="Arial" w:hAnsi="Arial" w:cs="Arial"/>
                <w:bCs/>
              </w:rPr>
              <w:t>vot</w:t>
            </w:r>
            <w:proofErr w:type="spellEnd"/>
            <w:r w:rsidR="00E2054C"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</w:t>
            </w:r>
            <w:r w:rsidR="00C6358F">
              <w:rPr>
                <w:rFonts w:ascii="Arial" w:hAnsi="Arial" w:cs="Arial"/>
                <w:bCs/>
              </w:rPr>
              <w:t>e</w:t>
            </w:r>
            <w:proofErr w:type="spellEnd"/>
            <w:r w:rsidR="00C6358F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6358F">
              <w:rPr>
                <w:rFonts w:ascii="Arial" w:hAnsi="Arial" w:cs="Arial"/>
                <w:bCs/>
              </w:rPr>
              <w:t>doamna</w:t>
            </w:r>
            <w:proofErr w:type="spellEnd"/>
            <w:r w:rsid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6358F">
              <w:rPr>
                <w:rFonts w:ascii="Arial" w:hAnsi="Arial" w:cs="Arial"/>
                <w:bCs/>
              </w:rPr>
              <w:t>Condeescu</w:t>
            </w:r>
            <w:proofErr w:type="spellEnd"/>
          </w:p>
          <w:p w14:paraId="4DBB286B" w14:textId="77777777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</w:p>
        </w:tc>
      </w:tr>
      <w:tr w:rsidR="00431B2B" w:rsidRPr="00CE6C48" w14:paraId="4991FC34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562AC" w14:textId="6D8F797E" w:rsidR="00431B2B" w:rsidRPr="00030023" w:rsidRDefault="00CE6C48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10</w:t>
            </w:r>
            <w:r w:rsidR="00431B2B" w:rsidRPr="00030023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065594" w14:textId="42F4DBE6" w:rsidR="00C6358F" w:rsidRPr="001F5EF6" w:rsidRDefault="00431B2B" w:rsidP="00C6358F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C6358F">
              <w:rPr>
                <w:rFonts w:ascii="Arial" w:hAnsi="Arial" w:cs="Arial"/>
                <w:bCs/>
                <w:lang w:val="ro-RO" w:eastAsia="en-US"/>
              </w:rPr>
              <w:t xml:space="preserve">21 </w:t>
            </w:r>
            <w:r w:rsidR="00C6358F" w:rsidRPr="001F5EF6">
              <w:rPr>
                <w:rFonts w:ascii="Arial" w:hAnsi="Arial" w:cs="Arial"/>
                <w:lang w:val="ro-RO" w:eastAsia="en-US"/>
              </w:rPr>
              <w:t>privind aprobarea vânzării terenului înscris în C.F. nr. 401410 Dudeștii Noi</w:t>
            </w:r>
          </w:p>
          <w:p w14:paraId="2F0DD952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1F5EF6">
              <w:rPr>
                <w:rFonts w:ascii="Arial" w:hAnsi="Arial" w:cs="Arial"/>
                <w:lang w:val="ro-RO" w:eastAsia="en-US"/>
              </w:rPr>
              <w:t>către  Adriana-Bianca ILIESCU</w:t>
            </w:r>
            <w:r w:rsidRPr="001F5EF6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</w:p>
          <w:p w14:paraId="7C97524C" w14:textId="4156EE5D" w:rsidR="00431B2B" w:rsidRPr="00CE6C48" w:rsidRDefault="00431B2B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B35863" w14:textId="313FBAB7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 1</w:t>
            </w:r>
            <w:r w:rsidR="00CE6C48" w:rsidRPr="00CE6C48">
              <w:rPr>
                <w:rFonts w:ascii="Arial" w:hAnsi="Arial" w:cs="Arial"/>
                <w:bCs/>
              </w:rPr>
              <w:t xml:space="preserve">3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7F52C253" w14:textId="77BB85AC" w:rsidR="00431B2B" w:rsidRPr="00CE6C48" w:rsidRDefault="00431B2B" w:rsidP="00431B2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24F5EDBA" w14:textId="7AE4127E" w:rsidR="00431B2B" w:rsidRPr="00CE6C48" w:rsidRDefault="00431B2B" w:rsidP="00E2054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E2054C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- </w:t>
            </w:r>
          </w:p>
          <w:p w14:paraId="543D2A70" w14:textId="77777777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</w:p>
        </w:tc>
      </w:tr>
      <w:tr w:rsidR="00C6358F" w:rsidRPr="00CE6C48" w14:paraId="51A6292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24B4B3" w14:textId="1A54B9B1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0BB5F4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1F5EF6">
              <w:rPr>
                <w:rFonts w:ascii="Arial" w:hAnsi="Arial" w:cs="Arial"/>
              </w:rPr>
              <w:t xml:space="preserve">H.C.L.nr.22 </w:t>
            </w:r>
            <w:r w:rsidRPr="001F5EF6">
              <w:rPr>
                <w:rFonts w:ascii="Arial" w:hAnsi="Arial" w:cs="Arial"/>
                <w:lang w:val="ro-RO" w:eastAsia="en-US"/>
              </w:rPr>
              <w:t>privind aprobarea vânzării terenului înscris în C.F. nr. 401427 Dudeștii Noi</w:t>
            </w:r>
          </w:p>
          <w:p w14:paraId="434FFF0C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  <w:r w:rsidRPr="001F5EF6">
              <w:rPr>
                <w:rFonts w:ascii="Arial" w:hAnsi="Arial" w:cs="Arial"/>
                <w:lang w:val="ro-RO" w:eastAsia="en-US"/>
              </w:rPr>
              <w:t xml:space="preserve"> către  Nazer Bujor IENCI</w:t>
            </w:r>
            <w:r w:rsidRPr="001F5EF6">
              <w:rPr>
                <w:rFonts w:ascii="Arial" w:hAnsi="Arial" w:cs="Arial"/>
                <w:b/>
                <w:lang w:val="ro-RO" w:eastAsia="en-US"/>
              </w:rPr>
              <w:t xml:space="preserve"> </w:t>
            </w:r>
          </w:p>
          <w:p w14:paraId="7E350759" w14:textId="77777777" w:rsidR="00C6358F" w:rsidRPr="00CE6C48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2C716C" w14:textId="297EA178" w:rsidR="00C6358F" w:rsidRPr="00CE6C48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</w:t>
            </w:r>
            <w:r w:rsidRPr="00CE6C48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18081F11" w14:textId="77777777" w:rsidR="00C6358F" w:rsidRPr="00CE6C48" w:rsidRDefault="00C6358F" w:rsidP="00C6358F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0A9C990F" w14:textId="5FDF31CD" w:rsidR="00C6358F" w:rsidRPr="00C6358F" w:rsidRDefault="00C6358F" w:rsidP="00C6358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</w:rPr>
            </w:pP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- </w:t>
            </w:r>
          </w:p>
          <w:p w14:paraId="5367D6BE" w14:textId="77777777" w:rsidR="00C6358F" w:rsidRPr="00CE6C48" w:rsidRDefault="00C6358F" w:rsidP="00431B2B">
            <w:pPr>
              <w:rPr>
                <w:rFonts w:ascii="Arial" w:hAnsi="Arial" w:cs="Arial"/>
                <w:bCs/>
              </w:rPr>
            </w:pPr>
          </w:p>
        </w:tc>
      </w:tr>
      <w:tr w:rsidR="00C6358F" w:rsidRPr="00CE6C48" w14:paraId="4ADECFEF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896AA" w14:textId="76445D49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12.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F4539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1F5EF6">
              <w:rPr>
                <w:rFonts w:ascii="Arial" w:hAnsi="Arial" w:cs="Arial"/>
                <w:bCs/>
                <w:lang w:val="ro-RO" w:eastAsia="en-US"/>
              </w:rPr>
              <w:t>H.C.L. nr. 23 privind aprobarea vânzării terenului înscris în C.F. nr. 401429 Dudeștii Noi,</w:t>
            </w:r>
          </w:p>
          <w:p w14:paraId="2B7F71CD" w14:textId="37C489B2" w:rsidR="00C6358F" w:rsidRPr="001F5EF6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1F5EF6">
              <w:rPr>
                <w:rFonts w:ascii="Arial" w:hAnsi="Arial" w:cs="Arial"/>
                <w:bCs/>
                <w:lang w:val="ro-RO" w:eastAsia="en-US"/>
              </w:rPr>
              <w:t>către  Cristian-Sorin FLOREA și soției Lidia FLORE</w:t>
            </w:r>
            <w:r>
              <w:rPr>
                <w:rFonts w:ascii="Arial" w:hAnsi="Arial" w:cs="Arial"/>
                <w:bCs/>
                <w:lang w:val="ro-RO" w:eastAsia="en-US"/>
              </w:rPr>
              <w:t>A</w:t>
            </w:r>
          </w:p>
          <w:p w14:paraId="7378F1D0" w14:textId="77777777" w:rsidR="00C6358F" w:rsidRPr="001F5EF6" w:rsidRDefault="00C6358F" w:rsidP="00C635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9D0BE7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70A7996B" w14:textId="77777777" w:rsid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0 </w:t>
            </w:r>
            <w:proofErr w:type="spellStart"/>
            <w:r>
              <w:rPr>
                <w:rFonts w:ascii="Arial" w:hAnsi="Arial" w:cs="Arial"/>
                <w:bCs/>
              </w:rPr>
              <w:t>v</w:t>
            </w:r>
            <w:r w:rsidRPr="00C6358F">
              <w:rPr>
                <w:rFonts w:ascii="Arial" w:hAnsi="Arial" w:cs="Arial"/>
                <w:bCs/>
              </w:rPr>
              <w:t>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</w:p>
          <w:p w14:paraId="01E1B4B9" w14:textId="493FF58E" w:rsid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0 </w:t>
            </w:r>
            <w:proofErr w:type="spellStart"/>
            <w:r>
              <w:rPr>
                <w:rFonts w:ascii="Arial" w:hAnsi="Arial" w:cs="Arial"/>
                <w:bCs/>
              </w:rPr>
              <w:t>vo</w:t>
            </w:r>
            <w:r w:rsidRPr="00C6358F">
              <w:rPr>
                <w:rFonts w:ascii="Arial" w:hAnsi="Arial" w:cs="Arial"/>
                <w:bCs/>
              </w:rPr>
              <w:t>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abțineri</w:t>
            </w:r>
            <w:proofErr w:type="spellEnd"/>
          </w:p>
        </w:tc>
      </w:tr>
      <w:tr w:rsidR="00C6358F" w:rsidRPr="00CE6C48" w14:paraId="3D7E2C4F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2A9E51" w14:textId="62CE2AB2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501B1F" w14:textId="77777777" w:rsidR="00C6358F" w:rsidRPr="00C6358F" w:rsidRDefault="00C6358F" w:rsidP="00C6358F">
            <w:pPr>
              <w:jc w:val="center"/>
              <w:rPr>
                <w:rFonts w:ascii="Arial" w:hAnsi="Arial" w:cs="Arial"/>
                <w:bCs/>
                <w:color w:val="000000" w:themeColor="text1"/>
                <w:lang w:val="ro-RO" w:eastAsia="en-US"/>
              </w:rPr>
            </w:pPr>
            <w:r w:rsidRPr="00C6358F">
              <w:rPr>
                <w:rFonts w:ascii="Arial" w:hAnsi="Arial" w:cs="Arial"/>
                <w:bCs/>
                <w:color w:val="000000" w:themeColor="text1"/>
                <w:lang w:val="ro-RO" w:eastAsia="en-US"/>
              </w:rPr>
              <w:t>H.C.L.nr.24 privind aprobarea vânzării terenului înscris în C.F. nr. 402381 Dudeștii Noi,</w:t>
            </w:r>
          </w:p>
          <w:p w14:paraId="7D2D63FA" w14:textId="77777777" w:rsidR="00C6358F" w:rsidRPr="00C6358F" w:rsidRDefault="00C6358F" w:rsidP="00C6358F">
            <w:pPr>
              <w:jc w:val="center"/>
              <w:rPr>
                <w:rFonts w:ascii="Arial" w:hAnsi="Arial" w:cs="Arial"/>
                <w:bCs/>
                <w:color w:val="000000" w:themeColor="text1"/>
                <w:lang w:val="ro-RO" w:eastAsia="en-US"/>
              </w:rPr>
            </w:pPr>
            <w:r w:rsidRPr="00C6358F">
              <w:rPr>
                <w:rFonts w:ascii="Arial" w:hAnsi="Arial" w:cs="Arial"/>
                <w:bCs/>
                <w:color w:val="000000" w:themeColor="text1"/>
                <w:lang w:val="ro-RO" w:eastAsia="en-US"/>
              </w:rPr>
              <w:t>către  Nicușor-Dumitru BERBUNSCHI și soției Daniela BERBUNSCHI</w:t>
            </w:r>
            <w:r w:rsidRPr="00C635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 w:eastAsia="en-US"/>
              </w:rPr>
              <w:t xml:space="preserve"> </w:t>
            </w:r>
          </w:p>
          <w:p w14:paraId="0B087015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996F5C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2D51E720" w14:textId="50914C29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C6358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</w:p>
          <w:p w14:paraId="5DC08369" w14:textId="6E987033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C6358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abțineri</w:t>
            </w:r>
            <w:proofErr w:type="spellEnd"/>
          </w:p>
        </w:tc>
      </w:tr>
      <w:tr w:rsidR="00C6358F" w:rsidRPr="00CE6C48" w14:paraId="52E8D124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E8DC6" w14:textId="771ABA91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B19ABA" w14:textId="11A45260" w:rsidR="00C6358F" w:rsidRPr="001F5EF6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1F5EF6">
              <w:rPr>
                <w:rFonts w:ascii="Arial" w:hAnsi="Arial" w:cs="Arial"/>
                <w:bCs/>
                <w:lang w:val="ro-RO" w:eastAsia="en-US"/>
              </w:rPr>
              <w:t>H.C.L.nr.25 privind aprobarea vânzării terenurilor  înscrise în C.F. nr. 400341, C.F. nr. 401784 din domeniul privat al comuna Dudeștii Noi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8CC903A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0AC5FC42" w14:textId="7258AEDE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C6358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</w:p>
          <w:p w14:paraId="2489BB72" w14:textId="61008035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0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abțineri</w:t>
            </w:r>
            <w:proofErr w:type="spellEnd"/>
          </w:p>
        </w:tc>
      </w:tr>
      <w:tr w:rsidR="00C6358F" w:rsidRPr="00CE6C48" w14:paraId="59602B0E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3AA19" w14:textId="201B5A24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7FAAF" w14:textId="77777777" w:rsidR="00C6358F" w:rsidRPr="00C6358F" w:rsidRDefault="00C6358F" w:rsidP="00C6358F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C6358F">
              <w:rPr>
                <w:rFonts w:ascii="Arial" w:hAnsi="Arial" w:cs="Arial"/>
                <w:lang w:val="ro-RO" w:eastAsia="en-US"/>
              </w:rPr>
              <w:t xml:space="preserve">H.C.L.nr.26 privind aprobarea bugetului de venituri și cheltuieli ale societatii </w:t>
            </w:r>
          </w:p>
          <w:p w14:paraId="1EA90689" w14:textId="77777777" w:rsidR="00C6358F" w:rsidRPr="00C6358F" w:rsidRDefault="00C6358F" w:rsidP="00C6358F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C6358F">
              <w:rPr>
                <w:rFonts w:ascii="Arial" w:hAnsi="Arial" w:cs="Arial"/>
                <w:lang w:val="ro-RO" w:eastAsia="en-US"/>
              </w:rPr>
              <w:t>BM - DN Torontal S.R.L. pe anul 2020</w:t>
            </w:r>
          </w:p>
          <w:p w14:paraId="48514C9C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2935A2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0DFB80B7" w14:textId="570396C6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C6358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</w:p>
          <w:p w14:paraId="71F4DA1B" w14:textId="663FCA0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0 </w:t>
            </w:r>
            <w:proofErr w:type="spellStart"/>
            <w:r>
              <w:rPr>
                <w:rFonts w:ascii="Arial" w:hAnsi="Arial" w:cs="Arial"/>
                <w:bCs/>
              </w:rPr>
              <w:t>v</w:t>
            </w:r>
            <w:r w:rsidRPr="00C6358F">
              <w:rPr>
                <w:rFonts w:ascii="Arial" w:hAnsi="Arial" w:cs="Arial"/>
                <w:bCs/>
              </w:rPr>
              <w:t>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abțineri</w:t>
            </w:r>
            <w:proofErr w:type="spellEnd"/>
          </w:p>
        </w:tc>
      </w:tr>
      <w:tr w:rsidR="00C6358F" w:rsidRPr="00CE6C48" w14:paraId="05BF44EA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A1E787" w14:textId="261AD89A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FC082B" w14:textId="77777777" w:rsidR="00C6358F" w:rsidRPr="00C6358F" w:rsidRDefault="00C6358F" w:rsidP="00C6358F">
            <w:pPr>
              <w:jc w:val="center"/>
              <w:rPr>
                <w:rFonts w:ascii="Arial" w:hAnsi="Arial" w:cs="Arial"/>
              </w:rPr>
            </w:pPr>
            <w:r w:rsidRPr="00C6358F">
              <w:rPr>
                <w:rFonts w:ascii="Arial" w:hAnsi="Arial" w:cs="Arial"/>
              </w:rPr>
              <w:t xml:space="preserve">H.C.L.nr.27 </w:t>
            </w:r>
            <w:proofErr w:type="spellStart"/>
            <w:r w:rsidRPr="00C6358F">
              <w:rPr>
                <w:rFonts w:ascii="Arial" w:hAnsi="Arial" w:cs="Arial"/>
              </w:rPr>
              <w:t>privind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aprobarea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bugetului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Clubului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Sportiv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Comunal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Dudeștii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Noi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finanțat</w:t>
            </w:r>
            <w:proofErr w:type="spellEnd"/>
            <w:r w:rsidRPr="00C6358F">
              <w:rPr>
                <w:rFonts w:ascii="Arial" w:hAnsi="Arial" w:cs="Arial"/>
              </w:rPr>
              <w:t xml:space="preserve"> integral </w:t>
            </w:r>
            <w:proofErr w:type="spellStart"/>
            <w:r w:rsidRPr="00C6358F">
              <w:rPr>
                <w:rFonts w:ascii="Arial" w:hAnsi="Arial" w:cs="Arial"/>
              </w:rPr>
              <w:t>sau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parțial</w:t>
            </w:r>
            <w:proofErr w:type="spellEnd"/>
            <w:r w:rsidRPr="00C6358F">
              <w:rPr>
                <w:rFonts w:ascii="Arial" w:hAnsi="Arial" w:cs="Arial"/>
              </w:rPr>
              <w:t xml:space="preserve"> din </w:t>
            </w:r>
            <w:proofErr w:type="spellStart"/>
            <w:r w:rsidRPr="00C6358F">
              <w:rPr>
                <w:rFonts w:ascii="Arial" w:hAnsi="Arial" w:cs="Arial"/>
              </w:rPr>
              <w:t>bugetul</w:t>
            </w:r>
            <w:proofErr w:type="spellEnd"/>
            <w:r w:rsidRPr="00C6358F">
              <w:rPr>
                <w:rFonts w:ascii="Arial" w:hAnsi="Arial" w:cs="Arial"/>
              </w:rPr>
              <w:t xml:space="preserve"> local al </w:t>
            </w:r>
            <w:proofErr w:type="spellStart"/>
            <w:r w:rsidRPr="00C6358F">
              <w:rPr>
                <w:rFonts w:ascii="Arial" w:hAnsi="Arial" w:cs="Arial"/>
              </w:rPr>
              <w:t>comunei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Dudeștii</w:t>
            </w:r>
            <w:proofErr w:type="spellEnd"/>
            <w:r w:rsidRPr="00C6358F">
              <w:rPr>
                <w:rFonts w:ascii="Arial" w:hAnsi="Arial" w:cs="Arial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</w:rPr>
              <w:t>Noi</w:t>
            </w:r>
            <w:proofErr w:type="spellEnd"/>
            <w:r w:rsidRPr="00C6358F">
              <w:rPr>
                <w:rFonts w:ascii="Arial" w:hAnsi="Arial" w:cs="Arial"/>
              </w:rPr>
              <w:t xml:space="preserve"> pe </w:t>
            </w:r>
            <w:proofErr w:type="spellStart"/>
            <w:r w:rsidRPr="00C6358F">
              <w:rPr>
                <w:rFonts w:ascii="Arial" w:hAnsi="Arial" w:cs="Arial"/>
              </w:rPr>
              <w:t>anul</w:t>
            </w:r>
            <w:proofErr w:type="spellEnd"/>
            <w:r w:rsidRPr="00C6358F">
              <w:rPr>
                <w:rFonts w:ascii="Arial" w:hAnsi="Arial" w:cs="Arial"/>
              </w:rPr>
              <w:t xml:space="preserve"> 2020</w:t>
            </w:r>
          </w:p>
          <w:p w14:paraId="783C02F3" w14:textId="77777777" w:rsidR="00C6358F" w:rsidRPr="001F5EF6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9407BC" w14:textId="6A0876A6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00F9848D" w14:textId="00FC311A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spellStart"/>
            <w:r w:rsidRPr="00C6358F">
              <w:rPr>
                <w:rFonts w:ascii="Arial" w:hAnsi="Arial" w:cs="Arial"/>
                <w:bCs/>
              </w:rPr>
              <w:t>vot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doamna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Condeescu</w:t>
            </w:r>
            <w:proofErr w:type="spellEnd"/>
          </w:p>
          <w:p w14:paraId="314A2D79" w14:textId="2BB5CBEA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spellStart"/>
            <w:r w:rsidRPr="00C6358F">
              <w:rPr>
                <w:rFonts w:ascii="Arial" w:hAnsi="Arial" w:cs="Arial"/>
                <w:bCs/>
              </w:rPr>
              <w:t>vot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</w:t>
            </w:r>
            <w:r>
              <w:rPr>
                <w:rFonts w:ascii="Arial" w:hAnsi="Arial" w:cs="Arial"/>
                <w:bCs/>
              </w:rPr>
              <w:t>e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domnul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Porojan</w:t>
            </w:r>
            <w:proofErr w:type="spellEnd"/>
          </w:p>
        </w:tc>
      </w:tr>
      <w:tr w:rsidR="00C6358F" w:rsidRPr="00CE6C48" w14:paraId="724A493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2BC5AE" w14:textId="46BC91B7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lastRenderedPageBreak/>
              <w:t>17.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2F030E" w14:textId="74695A06" w:rsidR="00C6358F" w:rsidRPr="00C6358F" w:rsidRDefault="00C6358F" w:rsidP="00C6358F">
            <w:pPr>
              <w:jc w:val="center"/>
              <w:rPr>
                <w:rFonts w:ascii="Arial Black" w:hAnsi="Arial Black"/>
              </w:rPr>
            </w:pPr>
            <w:r>
              <w:rPr>
                <w:rFonts w:ascii="Arial" w:hAnsi="Arial" w:cs="Arial"/>
                <w:lang w:val="ro-RO" w:eastAsia="en-US"/>
              </w:rPr>
              <w:t xml:space="preserve">H.C.L.nr.28 </w:t>
            </w:r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privind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aprobarea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bugetului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local,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bugetului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venituri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proprii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și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a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bugetului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venituri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proprii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și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subvenții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al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comunei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Dudeștii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Noi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pe </w:t>
            </w:r>
            <w:proofErr w:type="spellStart"/>
            <w:r w:rsidRPr="00C6358F">
              <w:rPr>
                <w:rFonts w:ascii="Arial" w:hAnsi="Arial" w:cs="Arial"/>
                <w:kern w:val="3"/>
              </w:rPr>
              <w:t>anul</w:t>
            </w:r>
            <w:proofErr w:type="spellEnd"/>
            <w:r w:rsidRPr="00C6358F">
              <w:rPr>
                <w:rFonts w:ascii="Arial" w:hAnsi="Arial" w:cs="Arial"/>
                <w:kern w:val="3"/>
              </w:rPr>
              <w:t xml:space="preserve"> 2020</w:t>
            </w:r>
          </w:p>
          <w:p w14:paraId="7F4B8012" w14:textId="77777777" w:rsidR="00C6358F" w:rsidRPr="00C6358F" w:rsidRDefault="00C6358F" w:rsidP="00C635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0AA0BB" w14:textId="5AB0956F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2</w:t>
            </w:r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42C509BD" w14:textId="69B75558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</w:t>
            </w:r>
            <w:r>
              <w:rPr>
                <w:rFonts w:ascii="Arial" w:hAnsi="Arial" w:cs="Arial"/>
                <w:bCs/>
              </w:rPr>
              <w:t>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</w:p>
          <w:p w14:paraId="0E7D26E8" w14:textId="0B62D5F9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spellStart"/>
            <w:r w:rsidRPr="00C6358F">
              <w:rPr>
                <w:rFonts w:ascii="Arial" w:hAnsi="Arial" w:cs="Arial"/>
                <w:bCs/>
              </w:rPr>
              <w:t>vot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</w:t>
            </w:r>
            <w:r>
              <w:rPr>
                <w:rFonts w:ascii="Arial" w:hAnsi="Arial" w:cs="Arial"/>
                <w:bCs/>
              </w:rPr>
              <w:t>e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doamna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Condeescu</w:t>
            </w:r>
            <w:proofErr w:type="spellEnd"/>
          </w:p>
        </w:tc>
      </w:tr>
      <w:tr w:rsidR="00C6358F" w:rsidRPr="00CE6C48" w14:paraId="5FE4B601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AE211" w14:textId="3ADA3C96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18.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842A07" w14:textId="71B30AC4" w:rsidR="00C6358F" w:rsidRPr="00C6358F" w:rsidRDefault="00C6358F" w:rsidP="00C6358F">
            <w:pPr>
              <w:jc w:val="center"/>
              <w:rPr>
                <w:rFonts w:ascii="Arial" w:hAnsi="Arial" w:cs="Arial"/>
                <w:bCs/>
                <w:lang w:val="ro-RO"/>
              </w:rPr>
            </w:pPr>
            <w:bookmarkStart w:id="3" w:name="_Hlk19536569"/>
            <w:bookmarkStart w:id="4" w:name="_Hlk19794853"/>
            <w:r w:rsidRPr="00C6358F">
              <w:rPr>
                <w:rFonts w:ascii="Arial" w:hAnsi="Arial" w:cs="Arial"/>
                <w:bCs/>
                <w:lang w:val="ro-RO"/>
              </w:rPr>
              <w:t>H.C.L.nr.29 privind  aprobarea solicitării prelungirii Scrisorii de garanție nr. 266/30.06.2017 de la FNGCIMM SA IFN in valoare de 1.790.000 lei in vederea garantarii obligatiilor de plata a avansului de  1.790.000 lei din fonduri nerambursabile pentru implementarea proiectului intitulat - „Asfaltarea străzilor în comuna Dudestii Noi ”</w:t>
            </w:r>
          </w:p>
          <w:bookmarkEnd w:id="3"/>
          <w:bookmarkEnd w:id="4"/>
          <w:p w14:paraId="609F8DBA" w14:textId="77777777" w:rsidR="00C6358F" w:rsidRDefault="00C6358F" w:rsidP="00C6358F">
            <w:pPr>
              <w:jc w:val="center"/>
              <w:rPr>
                <w:rFonts w:ascii="Arial" w:hAnsi="Arial" w:cs="Arial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D5ACA4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514D0B49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C6358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</w:p>
          <w:p w14:paraId="640CF375" w14:textId="13B6C51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0 </w:t>
            </w:r>
            <w:proofErr w:type="spellStart"/>
            <w:r>
              <w:rPr>
                <w:rFonts w:ascii="Arial" w:hAnsi="Arial" w:cs="Arial"/>
                <w:bCs/>
              </w:rPr>
              <w:t>v</w:t>
            </w:r>
            <w:r w:rsidRPr="00C6358F">
              <w:rPr>
                <w:rFonts w:ascii="Arial" w:hAnsi="Arial" w:cs="Arial"/>
                <w:bCs/>
              </w:rPr>
              <w:t>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abțineri</w:t>
            </w:r>
            <w:proofErr w:type="spellEnd"/>
          </w:p>
        </w:tc>
      </w:tr>
      <w:tr w:rsidR="00C6358F" w:rsidRPr="00CE6C48" w14:paraId="135109F9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4D61A2" w14:textId="2174A96E" w:rsidR="00C6358F" w:rsidRDefault="00C6358F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19.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8ED449" w14:textId="1A6A2A76" w:rsidR="00C6358F" w:rsidRPr="00C6358F" w:rsidRDefault="00C6358F" w:rsidP="00C6358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bookmarkStart w:id="5" w:name="_Hlk33702723"/>
            <w:r w:rsidRPr="00C6358F">
              <w:rPr>
                <w:rFonts w:ascii="Arial" w:hAnsi="Arial" w:cs="Arial"/>
                <w:bCs/>
                <w:lang w:val="ro-RO" w:eastAsia="en-US"/>
              </w:rPr>
              <w:t xml:space="preserve">H.C.L nr.30 </w:t>
            </w:r>
            <w:r w:rsidRPr="00C6358F">
              <w:rPr>
                <w:rFonts w:ascii="Arial" w:hAnsi="Arial" w:cs="Arial"/>
                <w:bCs/>
                <w:lang w:val="ro-RO" w:eastAsia="en-US"/>
              </w:rPr>
              <w:t>privind aprobarea participării comunei Dudeștii Noi la înfiinţarea unei Asociaţii de Dezvoltare Intercomunitară denumită Asociaţia de Dezvoltare Intercomunitară DIMITRIE ȚICHINDEAL</w:t>
            </w:r>
            <w:bookmarkEnd w:id="5"/>
            <w:r w:rsidRPr="00C6358F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</w:p>
          <w:p w14:paraId="4172D9BF" w14:textId="77777777" w:rsidR="00C6358F" w:rsidRPr="00C6358F" w:rsidRDefault="00C6358F" w:rsidP="00C6358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  <w:p w14:paraId="48A7389A" w14:textId="77777777" w:rsidR="00C6358F" w:rsidRDefault="00C6358F" w:rsidP="00C6358F">
            <w:pPr>
              <w:jc w:val="center"/>
              <w:rPr>
                <w:rFonts w:ascii="Arial" w:hAnsi="Arial" w:cs="Arial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E52ED8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 w:rsidRPr="00C6358F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PENTRU</w:t>
            </w:r>
          </w:p>
          <w:p w14:paraId="4342C2C6" w14:textId="77777777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C6358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voturi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împotrivă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</w:p>
          <w:p w14:paraId="523340FD" w14:textId="73370982" w:rsidR="00C6358F" w:rsidRPr="00C6358F" w:rsidRDefault="00C6358F" w:rsidP="00C635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0 </w:t>
            </w:r>
            <w:proofErr w:type="spellStart"/>
            <w:r>
              <w:rPr>
                <w:rFonts w:ascii="Arial" w:hAnsi="Arial" w:cs="Arial"/>
                <w:bCs/>
              </w:rPr>
              <w:t>v</w:t>
            </w:r>
            <w:r w:rsidRPr="00C6358F">
              <w:rPr>
                <w:rFonts w:ascii="Arial" w:hAnsi="Arial" w:cs="Arial"/>
                <w:bCs/>
              </w:rPr>
              <w:t>oturi</w:t>
            </w:r>
            <w:proofErr w:type="spellEnd"/>
            <w:r w:rsidRPr="00C635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6358F">
              <w:rPr>
                <w:rFonts w:ascii="Arial" w:hAnsi="Arial" w:cs="Arial"/>
                <w:bCs/>
              </w:rPr>
              <w:t>abțin</w:t>
            </w:r>
            <w:bookmarkStart w:id="6" w:name="_GoBack"/>
            <w:bookmarkEnd w:id="6"/>
            <w:r w:rsidRPr="00C6358F">
              <w:rPr>
                <w:rFonts w:ascii="Arial" w:hAnsi="Arial" w:cs="Arial"/>
                <w:bCs/>
              </w:rPr>
              <w:t>eri</w:t>
            </w:r>
            <w:proofErr w:type="spellEnd"/>
          </w:p>
        </w:tc>
      </w:tr>
    </w:tbl>
    <w:p w14:paraId="4EE012B8" w14:textId="2623CB6B" w:rsidR="00CB6CE9" w:rsidRPr="007530CF" w:rsidRDefault="00C6358F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530CF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2D24B09D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 xml:space="preserve">Secretar </w:t>
      </w:r>
      <w:r w:rsidR="007530CF">
        <w:rPr>
          <w:rFonts w:ascii="Arial" w:hAnsi="Arial" w:cs="Arial"/>
          <w:b/>
          <w:lang w:val="ro-RO"/>
        </w:rPr>
        <w:t xml:space="preserve">general </w:t>
      </w:r>
      <w:r w:rsidRPr="00030023">
        <w:rPr>
          <w:rFonts w:ascii="Arial" w:hAnsi="Arial" w:cs="Arial"/>
          <w:b/>
          <w:lang w:val="ro-RO"/>
        </w:rPr>
        <w:t>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C28" w14:textId="77777777" w:rsidR="002E0072" w:rsidRDefault="002E0072">
      <w:r>
        <w:separator/>
      </w:r>
    </w:p>
  </w:endnote>
  <w:endnote w:type="continuationSeparator" w:id="0">
    <w:p w14:paraId="1180DC97" w14:textId="77777777" w:rsidR="002E0072" w:rsidRDefault="002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163" w14:textId="77777777" w:rsidR="002E0072" w:rsidRDefault="002E0072">
      <w:r>
        <w:separator/>
      </w:r>
    </w:p>
  </w:footnote>
  <w:footnote w:type="continuationSeparator" w:id="0">
    <w:p w14:paraId="507F57C0" w14:textId="77777777" w:rsidR="002E0072" w:rsidRDefault="002E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0860F3F"/>
    <w:multiLevelType w:val="hybridMultilevel"/>
    <w:tmpl w:val="3BBACA36"/>
    <w:lvl w:ilvl="0" w:tplc="32FA1822"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3514E7D"/>
    <w:multiLevelType w:val="hybridMultilevel"/>
    <w:tmpl w:val="D6DEBF6C"/>
    <w:lvl w:ilvl="0" w:tplc="E3CEFE78"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496"/>
    <w:multiLevelType w:val="hybridMultilevel"/>
    <w:tmpl w:val="D69A71B0"/>
    <w:lvl w:ilvl="0" w:tplc="CB60CE96">
      <w:start w:val="1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EE40DE4"/>
    <w:multiLevelType w:val="hybridMultilevel"/>
    <w:tmpl w:val="78A000EC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1450E7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7CD76BF"/>
    <w:multiLevelType w:val="hybridMultilevel"/>
    <w:tmpl w:val="108ADC3E"/>
    <w:lvl w:ilvl="0" w:tplc="18607A3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2697868"/>
    <w:multiLevelType w:val="hybridMultilevel"/>
    <w:tmpl w:val="EFA89F68"/>
    <w:lvl w:ilvl="0" w:tplc="8B06EE62">
      <w:start w:val="1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5AC87790"/>
    <w:multiLevelType w:val="hybridMultilevel"/>
    <w:tmpl w:val="63226950"/>
    <w:lvl w:ilvl="0" w:tplc="0D8297EA">
      <w:start w:val="1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1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B733D55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39"/>
  </w:num>
  <w:num w:numId="3">
    <w:abstractNumId w:val="0"/>
  </w:num>
  <w:num w:numId="4">
    <w:abstractNumId w:val="10"/>
  </w:num>
  <w:num w:numId="5">
    <w:abstractNumId w:val="8"/>
  </w:num>
  <w:num w:numId="6">
    <w:abstractNumId w:val="30"/>
  </w:num>
  <w:num w:numId="7">
    <w:abstractNumId w:val="37"/>
  </w:num>
  <w:num w:numId="8">
    <w:abstractNumId w:val="33"/>
  </w:num>
  <w:num w:numId="9">
    <w:abstractNumId w:val="5"/>
  </w:num>
  <w:num w:numId="10">
    <w:abstractNumId w:val="20"/>
  </w:num>
  <w:num w:numId="11">
    <w:abstractNumId w:val="41"/>
  </w:num>
  <w:num w:numId="12">
    <w:abstractNumId w:val="44"/>
  </w:num>
  <w:num w:numId="13">
    <w:abstractNumId w:val="27"/>
  </w:num>
  <w:num w:numId="14">
    <w:abstractNumId w:val="23"/>
  </w:num>
  <w:num w:numId="15">
    <w:abstractNumId w:val="40"/>
  </w:num>
  <w:num w:numId="16">
    <w:abstractNumId w:val="9"/>
  </w:num>
  <w:num w:numId="17">
    <w:abstractNumId w:val="13"/>
  </w:num>
  <w:num w:numId="18">
    <w:abstractNumId w:val="26"/>
  </w:num>
  <w:num w:numId="19">
    <w:abstractNumId w:val="4"/>
  </w:num>
  <w:num w:numId="20">
    <w:abstractNumId w:val="11"/>
  </w:num>
  <w:num w:numId="21">
    <w:abstractNumId w:val="38"/>
  </w:num>
  <w:num w:numId="22">
    <w:abstractNumId w:val="31"/>
  </w:num>
  <w:num w:numId="23">
    <w:abstractNumId w:val="15"/>
  </w:num>
  <w:num w:numId="24">
    <w:abstractNumId w:val="16"/>
  </w:num>
  <w:num w:numId="25">
    <w:abstractNumId w:val="24"/>
  </w:num>
  <w:num w:numId="26">
    <w:abstractNumId w:val="2"/>
  </w:num>
  <w:num w:numId="27">
    <w:abstractNumId w:val="25"/>
  </w:num>
  <w:num w:numId="28">
    <w:abstractNumId w:val="32"/>
  </w:num>
  <w:num w:numId="29">
    <w:abstractNumId w:val="12"/>
  </w:num>
  <w:num w:numId="30">
    <w:abstractNumId w:val="42"/>
  </w:num>
  <w:num w:numId="31">
    <w:abstractNumId w:val="22"/>
  </w:num>
  <w:num w:numId="32">
    <w:abstractNumId w:val="19"/>
  </w:num>
  <w:num w:numId="33">
    <w:abstractNumId w:val="29"/>
  </w:num>
  <w:num w:numId="34">
    <w:abstractNumId w:val="3"/>
  </w:num>
  <w:num w:numId="35">
    <w:abstractNumId w:val="35"/>
  </w:num>
  <w:num w:numId="36">
    <w:abstractNumId w:val="1"/>
  </w:num>
  <w:num w:numId="37">
    <w:abstractNumId w:val="28"/>
  </w:num>
  <w:num w:numId="38">
    <w:abstractNumId w:val="21"/>
  </w:num>
  <w:num w:numId="39">
    <w:abstractNumId w:val="43"/>
  </w:num>
  <w:num w:numId="40">
    <w:abstractNumId w:val="17"/>
  </w:num>
  <w:num w:numId="41">
    <w:abstractNumId w:val="14"/>
  </w:num>
  <w:num w:numId="42">
    <w:abstractNumId w:val="34"/>
  </w:num>
  <w:num w:numId="43">
    <w:abstractNumId w:val="18"/>
  </w:num>
  <w:num w:numId="44">
    <w:abstractNumId w:val="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0499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0072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3703D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416CE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0CF"/>
    <w:rsid w:val="00753B02"/>
    <w:rsid w:val="0076435D"/>
    <w:rsid w:val="0076545C"/>
    <w:rsid w:val="0076716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7F0DF9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8193D"/>
    <w:rsid w:val="00B90DAB"/>
    <w:rsid w:val="00B930C5"/>
    <w:rsid w:val="00BA3145"/>
    <w:rsid w:val="00BB40B0"/>
    <w:rsid w:val="00BB4859"/>
    <w:rsid w:val="00BC4586"/>
    <w:rsid w:val="00BE07EE"/>
    <w:rsid w:val="00C10142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358F"/>
    <w:rsid w:val="00C7151A"/>
    <w:rsid w:val="00C7158D"/>
    <w:rsid w:val="00C856F1"/>
    <w:rsid w:val="00CA1FF4"/>
    <w:rsid w:val="00CA313C"/>
    <w:rsid w:val="00CB6585"/>
    <w:rsid w:val="00CB6CE9"/>
    <w:rsid w:val="00CE261F"/>
    <w:rsid w:val="00CE6C48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A44B9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42BE"/>
    <w:rsid w:val="00F85CFF"/>
    <w:rsid w:val="00F93AD9"/>
    <w:rsid w:val="00FA7BEA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D897-0A4E-4C46-A66E-AE2AED9C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9</cp:revision>
  <cp:lastPrinted>2020-03-04T11:11:00Z</cp:lastPrinted>
  <dcterms:created xsi:type="dcterms:W3CDTF">2020-02-06T11:06:00Z</dcterms:created>
  <dcterms:modified xsi:type="dcterms:W3CDTF">2020-03-04T11:12:00Z</dcterms:modified>
</cp:coreProperties>
</file>